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604B0E" w:rsidP="00DB0F1A">
      <w:pPr>
        <w:jc w:val="center"/>
        <w:rPr>
          <w:b/>
          <w:bCs/>
        </w:rPr>
      </w:pPr>
      <w:r>
        <w:rPr>
          <w:noProof/>
        </w:rPr>
        <w:drawing>
          <wp:anchor distT="0" distB="0" distL="114300" distR="114300" simplePos="0" relativeHeight="251659264" behindDoc="0" locked="1" layoutInCell="1" allowOverlap="1" wp14:anchorId="511138F4" wp14:editId="1CC2B6CC">
            <wp:simplePos x="0" y="0"/>
            <wp:positionH relativeFrom="column">
              <wp:posOffset>2008505</wp:posOffset>
            </wp:positionH>
            <wp:positionV relativeFrom="page">
              <wp:posOffset>725170</wp:posOffset>
            </wp:positionV>
            <wp:extent cx="1556385" cy="1174115"/>
            <wp:effectExtent l="0" t="0" r="5715" b="698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6385" cy="1174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8E20E5" w:rsidRPr="001D6E91" w:rsidRDefault="0053650C" w:rsidP="00933144">
      <w:pPr>
        <w:pStyle w:val="BodyText3"/>
        <w:jc w:val="center"/>
        <w:rPr>
          <w:color w:val="000000" w:themeColor="text1"/>
          <w:sz w:val="36"/>
          <w:szCs w:val="36"/>
        </w:rPr>
      </w:pPr>
      <w:r w:rsidRPr="00742B92">
        <w:rPr>
          <w:sz w:val="36"/>
          <w:szCs w:val="36"/>
        </w:rPr>
        <w:t xml:space="preserve">Supply of </w:t>
      </w:r>
      <w:r w:rsidR="00850896" w:rsidRPr="00742B92">
        <w:rPr>
          <w:sz w:val="36"/>
          <w:szCs w:val="36"/>
        </w:rPr>
        <w:t xml:space="preserve">a </w:t>
      </w:r>
      <w:r w:rsidR="00DC55F6" w:rsidRPr="001D6E91">
        <w:rPr>
          <w:rFonts w:ascii="Arial Bold" w:hAnsi="Arial Bold"/>
          <w:color w:val="000000" w:themeColor="text1"/>
          <w:sz w:val="36"/>
          <w:szCs w:val="36"/>
        </w:rPr>
        <w:t>Spark Generator</w:t>
      </w:r>
      <w:r w:rsidR="0062564C" w:rsidRPr="001D6E91">
        <w:rPr>
          <w:color w:val="000000" w:themeColor="text1"/>
          <w:sz w:val="36"/>
          <w:szCs w:val="36"/>
        </w:rPr>
        <w:t xml:space="preserve"> </w:t>
      </w:r>
      <w:r w:rsidR="00867F01">
        <w:rPr>
          <w:color w:val="000000" w:themeColor="text1"/>
          <w:sz w:val="36"/>
          <w:szCs w:val="36"/>
        </w:rPr>
        <w:t>for P</w:t>
      </w:r>
      <w:r w:rsidR="00C13619">
        <w:rPr>
          <w:color w:val="000000" w:themeColor="text1"/>
          <w:sz w:val="36"/>
          <w:szCs w:val="36"/>
        </w:rPr>
        <w:t>roduction of Nano Particles</w:t>
      </w:r>
    </w:p>
    <w:p w:rsidR="003029A1" w:rsidRPr="001D6E91" w:rsidRDefault="003029A1" w:rsidP="00044B1D">
      <w:pPr>
        <w:pStyle w:val="BodyText3"/>
        <w:rPr>
          <w:caps/>
          <w:color w:val="000000" w:themeColor="text1"/>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1D6E91" w:rsidRDefault="003029A1" w:rsidP="005F2AE7">
      <w:pPr>
        <w:jc w:val="center"/>
        <w:rPr>
          <w:b/>
          <w:bCs/>
          <w:color w:val="000000" w:themeColor="text1"/>
          <w:sz w:val="36"/>
          <w:szCs w:val="36"/>
        </w:rPr>
      </w:pPr>
      <w:r w:rsidRPr="00044B1D">
        <w:rPr>
          <w:b/>
          <w:bCs/>
          <w:sz w:val="36"/>
          <w:szCs w:val="36"/>
        </w:rPr>
        <w:t>Tender Reference Number</w:t>
      </w:r>
      <w:r w:rsidR="00BE2731">
        <w:rPr>
          <w:b/>
          <w:bCs/>
          <w:sz w:val="36"/>
          <w:szCs w:val="36"/>
        </w:rPr>
        <w:t xml:space="preserve"> </w:t>
      </w:r>
      <w:r w:rsidR="00B56177">
        <w:rPr>
          <w:b/>
          <w:bCs/>
          <w:sz w:val="36"/>
          <w:szCs w:val="36"/>
        </w:rPr>
        <w:t>HSL</w:t>
      </w:r>
      <w:r w:rsidR="00DA63D1">
        <w:rPr>
          <w:b/>
          <w:bCs/>
          <w:sz w:val="36"/>
          <w:szCs w:val="36"/>
        </w:rPr>
        <w:t xml:space="preserve"> </w:t>
      </w:r>
      <w:r w:rsidR="0062564C">
        <w:rPr>
          <w:b/>
          <w:bCs/>
          <w:sz w:val="36"/>
          <w:szCs w:val="36"/>
        </w:rPr>
        <w:t xml:space="preserve">/ </w:t>
      </w:r>
      <w:r w:rsidR="0062564C" w:rsidRPr="001D6E91">
        <w:rPr>
          <w:rFonts w:ascii="Arial Bold" w:hAnsi="Arial Bold"/>
          <w:b/>
          <w:bCs/>
          <w:color w:val="000000" w:themeColor="text1"/>
          <w:sz w:val="36"/>
          <w:szCs w:val="36"/>
        </w:rPr>
        <w:t>T</w:t>
      </w:r>
      <w:r w:rsidR="00DC55F6" w:rsidRPr="001D6E91">
        <w:rPr>
          <w:rFonts w:ascii="Arial Bold" w:hAnsi="Arial Bold"/>
          <w:b/>
          <w:bCs/>
          <w:color w:val="000000" w:themeColor="text1"/>
          <w:sz w:val="36"/>
          <w:szCs w:val="36"/>
        </w:rPr>
        <w:t>34 1516</w:t>
      </w:r>
    </w:p>
    <w:p w:rsidR="003029A1" w:rsidRPr="001D6E91" w:rsidRDefault="00DC55F6" w:rsidP="005F2AE7">
      <w:pPr>
        <w:jc w:val="center"/>
        <w:rPr>
          <w:rFonts w:ascii="Arial Bold" w:hAnsi="Arial Bold"/>
          <w:b/>
          <w:bCs/>
          <w:color w:val="000000" w:themeColor="text1"/>
          <w:sz w:val="36"/>
          <w:szCs w:val="36"/>
        </w:rPr>
      </w:pPr>
      <w:r w:rsidRPr="001D6E91">
        <w:rPr>
          <w:rFonts w:ascii="Arial Bold" w:hAnsi="Arial Bold"/>
          <w:b/>
          <w:bCs/>
          <w:color w:val="000000" w:themeColor="text1"/>
          <w:sz w:val="36"/>
          <w:szCs w:val="36"/>
        </w:rPr>
        <w:t>09 February 2016</w:t>
      </w:r>
      <w:r w:rsidR="0062564C" w:rsidRPr="001D6E91">
        <w:rPr>
          <w:rFonts w:ascii="Arial Bold" w:hAnsi="Arial Bold"/>
          <w:b/>
          <w:bCs/>
          <w:color w:val="000000" w:themeColor="text1"/>
          <w:sz w:val="36"/>
          <w:szCs w:val="36"/>
        </w:rPr>
        <w:t xml:space="preserve"> </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Pr="00B56177"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3029A1" w:rsidRPr="00B56177" w:rsidRDefault="003029A1"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044B1D" w:rsidRPr="00B56177" w:rsidTr="00DD1F50">
        <w:trPr>
          <w:trHeight w:val="478"/>
          <w:jc w:val="center"/>
        </w:trPr>
        <w:tc>
          <w:tcPr>
            <w:tcW w:w="2328" w:type="dxa"/>
            <w:shd w:val="clear" w:color="auto" w:fill="auto"/>
          </w:tcPr>
          <w:p w:rsidR="002F0750"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Schedule A</w:t>
            </w:r>
            <w:r w:rsidR="00EB6BF0" w:rsidRPr="00B56177">
              <w:rPr>
                <w:rFonts w:ascii="Arial" w:hAnsi="Arial" w:cs="Arial"/>
                <w:b/>
                <w:sz w:val="20"/>
                <w:szCs w:val="20"/>
              </w:rPr>
              <w:t xml:space="preserve"> </w:t>
            </w:r>
            <w:r w:rsidR="00EB6BF0" w:rsidRPr="00B56177">
              <w:rPr>
                <w:rFonts w:ascii="Arial" w:hAnsi="Arial" w:cs="Arial"/>
                <w:sz w:val="20"/>
                <w:szCs w:val="20"/>
              </w:rPr>
              <w:t>:</w:t>
            </w:r>
          </w:p>
        </w:tc>
        <w:tc>
          <w:tcPr>
            <w:tcW w:w="7312" w:type="dxa"/>
            <w:shd w:val="clear" w:color="auto" w:fill="auto"/>
          </w:tcPr>
          <w:p w:rsidR="00044B1D" w:rsidRPr="00B56177" w:rsidRDefault="005E064E" w:rsidP="009E4804">
            <w:pPr>
              <w:rPr>
                <w:sz w:val="20"/>
                <w:szCs w:val="20"/>
              </w:rPr>
            </w:pPr>
            <w:r w:rsidRPr="00B56177">
              <w:rPr>
                <w:sz w:val="20"/>
                <w:szCs w:val="20"/>
              </w:rPr>
              <w:t xml:space="preserve">A Statement of Requirements/Specification </w:t>
            </w:r>
            <w:r w:rsidR="006704C2" w:rsidRPr="00B56177">
              <w:rPr>
                <w:sz w:val="20"/>
                <w:szCs w:val="20"/>
              </w:rPr>
              <w:t xml:space="preserve">which described the </w:t>
            </w:r>
            <w:r w:rsidRPr="00B56177">
              <w:rPr>
                <w:sz w:val="20"/>
                <w:szCs w:val="20"/>
              </w:rPr>
              <w:t>Service/</w:t>
            </w:r>
            <w:r w:rsidR="00DA6104" w:rsidRPr="00B56177">
              <w:rPr>
                <w:sz w:val="20"/>
                <w:szCs w:val="20"/>
              </w:rPr>
              <w:t>Goods</w:t>
            </w:r>
            <w:r w:rsidR="006704C2" w:rsidRPr="00B56177">
              <w:rPr>
                <w:sz w:val="20"/>
                <w:szCs w:val="20"/>
              </w:rPr>
              <w:t xml:space="preserve"> </w:t>
            </w:r>
            <w:r w:rsidR="00475E5C" w:rsidRPr="00B56177">
              <w:rPr>
                <w:sz w:val="20"/>
                <w:szCs w:val="20"/>
              </w:rPr>
              <w:t>HSE</w:t>
            </w:r>
            <w:r w:rsidR="006704C2" w:rsidRPr="00B56177">
              <w:rPr>
                <w:sz w:val="20"/>
                <w:szCs w:val="20"/>
              </w:rPr>
              <w:t xml:space="preserve"> require</w:t>
            </w:r>
            <w:r w:rsidR="00044B1D" w:rsidRPr="00B56177">
              <w:rPr>
                <w:sz w:val="20"/>
                <w:szCs w:val="20"/>
              </w:rPr>
              <w:t>;</w:t>
            </w:r>
          </w:p>
        </w:tc>
      </w:tr>
      <w:tr w:rsidR="00044B1D" w:rsidRPr="00B56177" w:rsidTr="00DD1F50">
        <w:trPr>
          <w:trHeight w:val="478"/>
          <w:jc w:val="center"/>
        </w:trPr>
        <w:tc>
          <w:tcPr>
            <w:tcW w:w="2328" w:type="dxa"/>
            <w:shd w:val="clear" w:color="auto" w:fill="auto"/>
          </w:tcPr>
          <w:p w:rsidR="00044B1D" w:rsidRPr="00B56177" w:rsidRDefault="00EB6BF0" w:rsidP="00EB6BF0">
            <w:pPr>
              <w:pStyle w:val="ListParagraph"/>
              <w:numPr>
                <w:ilvl w:val="0"/>
                <w:numId w:val="24"/>
              </w:numPr>
              <w:rPr>
                <w:rFonts w:ascii="Arial" w:hAnsi="Arial" w:cs="Arial"/>
                <w:sz w:val="20"/>
                <w:szCs w:val="20"/>
              </w:rPr>
            </w:pPr>
            <w:r w:rsidRPr="00B56177">
              <w:rPr>
                <w:rFonts w:ascii="Arial" w:hAnsi="Arial" w:cs="Arial"/>
                <w:b/>
                <w:sz w:val="20"/>
                <w:szCs w:val="20"/>
              </w:rPr>
              <w:t>Schedule</w:t>
            </w:r>
            <w:r w:rsidR="00044B1D" w:rsidRPr="00B56177">
              <w:rPr>
                <w:rFonts w:ascii="Arial" w:hAnsi="Arial" w:cs="Arial"/>
                <w:b/>
                <w:sz w:val="20"/>
                <w:szCs w:val="20"/>
              </w:rPr>
              <w:t xml:space="preserve"> B</w:t>
            </w:r>
            <w:r w:rsidRPr="00B56177">
              <w:rPr>
                <w:rFonts w:ascii="Arial" w:hAnsi="Arial" w:cs="Arial"/>
                <w:b/>
                <w:sz w:val="20"/>
                <w:szCs w:val="20"/>
              </w:rPr>
              <w:t xml:space="preserve"> </w:t>
            </w:r>
            <w:r w:rsidRPr="00B56177">
              <w:rPr>
                <w:rFonts w:ascii="Arial" w:hAnsi="Arial" w:cs="Arial"/>
                <w:sz w:val="20"/>
                <w:szCs w:val="20"/>
              </w:rPr>
              <w:t>:</w:t>
            </w:r>
          </w:p>
        </w:tc>
        <w:tc>
          <w:tcPr>
            <w:tcW w:w="7312" w:type="dxa"/>
            <w:shd w:val="clear" w:color="auto" w:fill="auto"/>
          </w:tcPr>
          <w:p w:rsidR="00044B1D" w:rsidRPr="00B56177" w:rsidRDefault="00A456F7" w:rsidP="009E4804">
            <w:pPr>
              <w:rPr>
                <w:sz w:val="20"/>
                <w:szCs w:val="20"/>
              </w:rPr>
            </w:pPr>
            <w:r w:rsidRPr="00B56177">
              <w:rPr>
                <w:sz w:val="20"/>
                <w:szCs w:val="20"/>
              </w:rPr>
              <w:t xml:space="preserve">The Tender Submission </w:t>
            </w:r>
            <w:r w:rsidR="00044B1D" w:rsidRPr="00B56177">
              <w:rPr>
                <w:sz w:val="20"/>
                <w:szCs w:val="20"/>
              </w:rPr>
              <w:t>Form which must be completed by Bidders;</w:t>
            </w:r>
          </w:p>
        </w:tc>
      </w:tr>
      <w:tr w:rsidR="00044B1D" w:rsidRPr="00B56177" w:rsidTr="00DD1F50">
        <w:trPr>
          <w:trHeight w:val="478"/>
          <w:jc w:val="center"/>
        </w:trPr>
        <w:tc>
          <w:tcPr>
            <w:tcW w:w="2328" w:type="dxa"/>
            <w:shd w:val="clear" w:color="auto" w:fill="auto"/>
          </w:tcPr>
          <w:p w:rsidR="00044B1D" w:rsidRPr="00B56177" w:rsidRDefault="00044B1D" w:rsidP="00EB6BF0">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r w:rsidRPr="00B56177">
              <w:rPr>
                <w:rFonts w:ascii="Arial" w:hAnsi="Arial" w:cs="Arial"/>
                <w:sz w:val="20"/>
                <w:szCs w:val="20"/>
              </w:rPr>
              <w:t>:</w:t>
            </w:r>
          </w:p>
        </w:tc>
        <w:tc>
          <w:tcPr>
            <w:tcW w:w="7312" w:type="dxa"/>
            <w:shd w:val="clear" w:color="auto" w:fill="auto"/>
          </w:tcPr>
          <w:p w:rsidR="00887947" w:rsidRPr="00B56177" w:rsidRDefault="00887947" w:rsidP="009E4804">
            <w:pPr>
              <w:rPr>
                <w:sz w:val="20"/>
                <w:szCs w:val="20"/>
              </w:rPr>
            </w:pPr>
            <w:r>
              <w:rPr>
                <w:sz w:val="20"/>
                <w:szCs w:val="20"/>
              </w:rPr>
              <w:t>Bona Fide and Non-Disclosure Agreement</w:t>
            </w:r>
            <w:r w:rsidR="00DD1F50">
              <w:rPr>
                <w:sz w:val="20"/>
                <w:szCs w:val="20"/>
              </w:rPr>
              <w:t xml:space="preserve"> (To be agreed by bidders)</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887947" w:rsidRPr="00B56177" w:rsidRDefault="00887947" w:rsidP="009E4804">
            <w:pPr>
              <w:rPr>
                <w:sz w:val="20"/>
                <w:szCs w:val="20"/>
              </w:rPr>
            </w:pPr>
            <w:r w:rsidRPr="00B56177">
              <w:rPr>
                <w:sz w:val="20"/>
                <w:szCs w:val="20"/>
              </w:rPr>
              <w:t>A copy of the Evaluation Criteria that will be used to select the preferred supplier</w:t>
            </w:r>
            <w:r>
              <w:rPr>
                <w:sz w:val="20"/>
                <w:szCs w:val="20"/>
              </w:rPr>
              <w:t>.</w:t>
            </w:r>
          </w:p>
        </w:tc>
      </w:tr>
      <w:tr w:rsidR="00887947" w:rsidRPr="00B56177" w:rsidTr="00DD1F50">
        <w:trPr>
          <w:trHeight w:val="478"/>
          <w:jc w:val="center"/>
        </w:trPr>
        <w:tc>
          <w:tcPr>
            <w:tcW w:w="2328" w:type="dxa"/>
            <w:shd w:val="clear" w:color="auto" w:fill="auto"/>
          </w:tcPr>
          <w:p w:rsidR="00887947"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887947" w:rsidRPr="00B56177" w:rsidRDefault="00887947" w:rsidP="009E4804">
            <w:pPr>
              <w:rPr>
                <w:sz w:val="20"/>
                <w:szCs w:val="20"/>
              </w:rPr>
            </w:pPr>
            <w:r>
              <w:rPr>
                <w:sz w:val="20"/>
                <w:szCs w:val="20"/>
              </w:rPr>
              <w:t>Pricing Schedule</w:t>
            </w:r>
            <w:r w:rsidR="00C14A73">
              <w:rPr>
                <w:sz w:val="20"/>
                <w:szCs w:val="20"/>
              </w:rPr>
              <w:t xml:space="preserve"> (To </w:t>
            </w:r>
            <w:r w:rsidR="00DD1F50">
              <w:rPr>
                <w:sz w:val="20"/>
                <w:szCs w:val="20"/>
              </w:rPr>
              <w:t>be completed by bidders)</w:t>
            </w:r>
          </w:p>
        </w:tc>
      </w:tr>
      <w:tr w:rsidR="008D0A58" w:rsidRPr="00B56177" w:rsidTr="00DD1F50">
        <w:trPr>
          <w:trHeight w:val="478"/>
          <w:jc w:val="center"/>
        </w:trPr>
        <w:tc>
          <w:tcPr>
            <w:tcW w:w="2328" w:type="dxa"/>
            <w:shd w:val="clear" w:color="auto" w:fill="auto"/>
          </w:tcPr>
          <w:p w:rsidR="008D0A58" w:rsidRPr="00B56177" w:rsidRDefault="00887947" w:rsidP="00EB6BF0">
            <w:pPr>
              <w:pStyle w:val="ListParagraph"/>
              <w:numPr>
                <w:ilvl w:val="0"/>
                <w:numId w:val="24"/>
              </w:numPr>
              <w:rPr>
                <w:rFonts w:ascii="Arial" w:hAnsi="Arial" w:cs="Arial"/>
                <w:b/>
                <w:sz w:val="20"/>
                <w:szCs w:val="20"/>
              </w:rPr>
            </w:pPr>
            <w:r>
              <w:rPr>
                <w:rFonts w:ascii="Arial" w:hAnsi="Arial" w:cs="Arial"/>
                <w:b/>
                <w:sz w:val="20"/>
                <w:szCs w:val="20"/>
              </w:rPr>
              <w:t>Schedule F</w:t>
            </w:r>
            <w:r w:rsidR="008D0A58" w:rsidRPr="00B56177">
              <w:rPr>
                <w:rFonts w:ascii="Arial" w:hAnsi="Arial" w:cs="Arial"/>
                <w:b/>
                <w:sz w:val="20"/>
                <w:szCs w:val="20"/>
              </w:rPr>
              <w:t xml:space="preserve"> </w:t>
            </w:r>
            <w:r w:rsidR="008D0A58" w:rsidRPr="00B56177">
              <w:rPr>
                <w:rFonts w:ascii="Arial" w:hAnsi="Arial" w:cs="Arial"/>
                <w:sz w:val="20"/>
                <w:szCs w:val="20"/>
              </w:rPr>
              <w:t>:</w:t>
            </w:r>
          </w:p>
        </w:tc>
        <w:tc>
          <w:tcPr>
            <w:tcW w:w="7312" w:type="dxa"/>
            <w:shd w:val="clear" w:color="auto" w:fill="auto"/>
          </w:tcPr>
          <w:p w:rsidR="008D0A58" w:rsidRPr="00B56177" w:rsidRDefault="004B63DE" w:rsidP="009E4804">
            <w:pPr>
              <w:rPr>
                <w:sz w:val="20"/>
                <w:szCs w:val="20"/>
              </w:rPr>
            </w:pPr>
            <w:r w:rsidRPr="00B56177">
              <w:rPr>
                <w:sz w:val="20"/>
                <w:szCs w:val="20"/>
              </w:rPr>
              <w:t xml:space="preserve">A copy of </w:t>
            </w:r>
            <w:r w:rsidR="00475E5C" w:rsidRPr="00B56177">
              <w:rPr>
                <w:sz w:val="20"/>
                <w:szCs w:val="20"/>
              </w:rPr>
              <w:t>HSE</w:t>
            </w:r>
            <w:r w:rsidRPr="00B56177">
              <w:rPr>
                <w:sz w:val="20"/>
                <w:szCs w:val="20"/>
              </w:rPr>
              <w:t>’s standard terms and conditions</w:t>
            </w:r>
            <w:r w:rsidR="00DD1F50">
              <w:rPr>
                <w:sz w:val="20"/>
                <w:szCs w:val="20"/>
              </w:rPr>
              <w:t xml:space="preserve"> (Goods/Services)</w:t>
            </w:r>
          </w:p>
        </w:tc>
      </w:tr>
    </w:tbl>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advisers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may need to have with other organisations with which it intends to 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B56177" w:rsidRDefault="00DF5938" w:rsidP="008E20E5">
      <w:pPr>
        <w:ind w:left="720" w:hanging="720"/>
        <w:jc w:val="both"/>
        <w:rPr>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2866AB">
        <w:rPr>
          <w:sz w:val="20"/>
          <w:szCs w:val="20"/>
        </w:rPr>
        <w:t xml:space="preserve"> </w:t>
      </w:r>
      <w:r w:rsidR="004220DF">
        <w:rPr>
          <w:b/>
          <w:sz w:val="20"/>
          <w:szCs w:val="20"/>
        </w:rPr>
        <w:t>14:00  Thursday 03 March</w:t>
      </w:r>
      <w:r w:rsidR="002866AB" w:rsidRPr="002866AB">
        <w:rPr>
          <w:b/>
          <w:sz w:val="20"/>
          <w:szCs w:val="20"/>
        </w:rPr>
        <w:t xml:space="preserve"> 2016</w:t>
      </w:r>
    </w:p>
    <w:p w:rsidR="001A60E7" w:rsidRDefault="001A60E7" w:rsidP="004B6CC1">
      <w:pPr>
        <w:ind w:left="720"/>
        <w:jc w:val="both"/>
        <w:rPr>
          <w:rFonts w:ascii="Arial Bold" w:hAnsi="Arial Bold"/>
          <w:b/>
          <w:color w:val="0000FF"/>
          <w:sz w:val="20"/>
          <w:szCs w:val="20"/>
        </w:rPr>
      </w:pPr>
    </w:p>
    <w:p w:rsidR="002866AB" w:rsidRPr="00B56177" w:rsidRDefault="002866AB" w:rsidP="004B6CC1">
      <w:pPr>
        <w:ind w:left="720"/>
        <w:jc w:val="both"/>
        <w:rPr>
          <w:b/>
          <w:sz w:val="20"/>
          <w:szCs w:val="20"/>
        </w:rPr>
      </w:pPr>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Default="00DF5938" w:rsidP="00B56177">
      <w:pPr>
        <w:ind w:left="720" w:hanging="720"/>
        <w:jc w:val="both"/>
        <w:rPr>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p>
    <w:p w:rsidR="00AB434A" w:rsidRDefault="00AB434A" w:rsidP="00B56177">
      <w:pPr>
        <w:ind w:left="720" w:hanging="720"/>
        <w:jc w:val="both"/>
        <w:rPr>
          <w:sz w:val="20"/>
          <w:szCs w:val="20"/>
        </w:rPr>
      </w:pPr>
    </w:p>
    <w:p w:rsidR="008E20E5" w:rsidRPr="00B56177" w:rsidRDefault="00DF5938" w:rsidP="00B56177">
      <w:pPr>
        <w:ind w:left="720" w:hanging="720"/>
        <w:jc w:val="both"/>
        <w:rPr>
          <w:sz w:val="20"/>
          <w:szCs w:val="20"/>
        </w:rPr>
      </w:pPr>
      <w:r w:rsidRPr="00B56177">
        <w:rPr>
          <w:sz w:val="20"/>
          <w:szCs w:val="20"/>
        </w:rPr>
        <w:t>6</w:t>
      </w:r>
      <w:r w:rsidR="008E20E5" w:rsidRPr="00B56177">
        <w:rPr>
          <w:sz w:val="20"/>
          <w:szCs w:val="20"/>
        </w:rPr>
        <w:t>.</w:t>
      </w:r>
      <w:r w:rsidR="008E20E5" w:rsidRPr="00B56177">
        <w:rPr>
          <w:sz w:val="20"/>
          <w:szCs w:val="20"/>
        </w:rPr>
        <w:tab/>
      </w:r>
      <w:r w:rsidR="008E20E5" w:rsidRPr="00AB434A">
        <w:rPr>
          <w:b/>
          <w:sz w:val="20"/>
          <w:szCs w:val="20"/>
        </w:rPr>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)issued</w:t>
            </w:r>
          </w:p>
        </w:tc>
        <w:tc>
          <w:tcPr>
            <w:tcW w:w="1957" w:type="pct"/>
            <w:tcBorders>
              <w:top w:val="triple" w:sz="4" w:space="0" w:color="auto"/>
              <w:bottom w:val="single" w:sz="4" w:space="0" w:color="auto"/>
            </w:tcBorders>
            <w:shd w:val="clear" w:color="auto" w:fill="auto"/>
            <w:vAlign w:val="center"/>
          </w:tcPr>
          <w:p w:rsidR="008E20E5" w:rsidRPr="006C7948" w:rsidRDefault="003353FC" w:rsidP="00DC55F6">
            <w:pPr>
              <w:rPr>
                <w:color w:val="000000" w:themeColor="text1"/>
                <w:sz w:val="20"/>
                <w:szCs w:val="20"/>
              </w:rPr>
            </w:pPr>
            <w:r>
              <w:rPr>
                <w:color w:val="000000" w:themeColor="text1"/>
                <w:sz w:val="20"/>
                <w:szCs w:val="20"/>
              </w:rPr>
              <w:t>Thursday 25</w:t>
            </w:r>
            <w:r w:rsidR="00DC55F6" w:rsidRPr="006C7948">
              <w:rPr>
                <w:color w:val="000000" w:themeColor="text1"/>
                <w:sz w:val="20"/>
                <w:szCs w:val="20"/>
              </w:rPr>
              <w:t xml:space="preserve"> February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6C7948" w:rsidRDefault="003353FC" w:rsidP="00C14A73">
            <w:pPr>
              <w:rPr>
                <w:color w:val="000000" w:themeColor="text1"/>
                <w:sz w:val="20"/>
                <w:szCs w:val="20"/>
              </w:rPr>
            </w:pPr>
            <w:r>
              <w:rPr>
                <w:color w:val="000000" w:themeColor="text1"/>
                <w:sz w:val="20"/>
                <w:szCs w:val="20"/>
              </w:rPr>
              <w:t xml:space="preserve">Thursday 03 March </w:t>
            </w:r>
            <w:r w:rsidR="00DC55F6" w:rsidRPr="006C7948">
              <w:rPr>
                <w:color w:val="000000" w:themeColor="text1"/>
                <w:sz w:val="20"/>
                <w:szCs w:val="20"/>
              </w:rPr>
              <w:t xml:space="preserve">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6C7948" w:rsidRDefault="003353FC" w:rsidP="001F3496">
            <w:pPr>
              <w:rPr>
                <w:color w:val="000000" w:themeColor="text1"/>
                <w:sz w:val="20"/>
                <w:szCs w:val="20"/>
              </w:rPr>
            </w:pPr>
            <w:r>
              <w:rPr>
                <w:color w:val="000000" w:themeColor="text1"/>
                <w:sz w:val="20"/>
                <w:szCs w:val="20"/>
              </w:rPr>
              <w:t>Thursday 10</w:t>
            </w:r>
            <w:r w:rsidR="00DC55F6" w:rsidRPr="006C7948">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6C7948" w:rsidRDefault="003353FC" w:rsidP="00C14A73">
            <w:pPr>
              <w:rPr>
                <w:color w:val="000000" w:themeColor="text1"/>
                <w:sz w:val="20"/>
                <w:szCs w:val="20"/>
              </w:rPr>
            </w:pPr>
            <w:r>
              <w:rPr>
                <w:color w:val="000000" w:themeColor="text1"/>
                <w:sz w:val="20"/>
                <w:szCs w:val="20"/>
              </w:rPr>
              <w:t>Thursday 17</w:t>
            </w:r>
            <w:r w:rsidR="00DC55F6" w:rsidRPr="006C7948">
              <w:rPr>
                <w:color w:val="000000" w:themeColor="text1"/>
                <w:sz w:val="20"/>
                <w:szCs w:val="20"/>
              </w:rPr>
              <w:t xml:space="preserve"> March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6C7948" w:rsidRDefault="00C14A73" w:rsidP="00C14A73">
            <w:pPr>
              <w:rPr>
                <w:color w:val="000000" w:themeColor="text1"/>
                <w:sz w:val="20"/>
                <w:szCs w:val="20"/>
              </w:rPr>
            </w:pPr>
            <w:r w:rsidRPr="006C7948">
              <w:rPr>
                <w:color w:val="000000" w:themeColor="text1"/>
                <w:sz w:val="20"/>
                <w:szCs w:val="20"/>
              </w:rPr>
              <w:t>Up to 10 working days</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6C7948" w:rsidRDefault="001E590D" w:rsidP="001F3496">
            <w:pPr>
              <w:rPr>
                <w:color w:val="000000" w:themeColor="text1"/>
                <w:sz w:val="20"/>
                <w:szCs w:val="20"/>
              </w:rPr>
            </w:pPr>
            <w:r w:rsidRPr="006C7948">
              <w:rPr>
                <w:color w:val="000000" w:themeColor="text1"/>
                <w:sz w:val="20"/>
                <w:szCs w:val="20"/>
              </w:rPr>
              <w:t xml:space="preserve">Subject to </w:t>
            </w:r>
            <w:r w:rsidR="00AC4ED0" w:rsidRPr="006C7948">
              <w:rPr>
                <w:color w:val="000000" w:themeColor="text1"/>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0C7847" w:rsidRDefault="000C7847">
      <w:pPr>
        <w:overflowPunct/>
        <w:autoSpaceDE/>
        <w:autoSpaceDN/>
        <w:adjustRightInd/>
        <w:textAlignment w:val="auto"/>
        <w:rPr>
          <w:b/>
          <w:sz w:val="20"/>
          <w:szCs w:val="20"/>
        </w:rPr>
      </w:pPr>
      <w:r>
        <w:rPr>
          <w:b/>
          <w:sz w:val="20"/>
          <w:szCs w:val="20"/>
        </w:rPr>
        <w:br w:type="page"/>
      </w:r>
    </w:p>
    <w:p w:rsidR="000C7847" w:rsidRPr="00B56177" w:rsidRDefault="000C7847" w:rsidP="008E20E5">
      <w:pPr>
        <w:ind w:left="720" w:hanging="720"/>
        <w:jc w:val="both"/>
        <w:rPr>
          <w:b/>
          <w:sz w:val="20"/>
          <w:szCs w:val="20"/>
        </w:rPr>
      </w:pP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0C67AA"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0C67AA" w:rsidRDefault="000C67AA">
      <w:pPr>
        <w:overflowPunct/>
        <w:autoSpaceDE/>
        <w:autoSpaceDN/>
        <w:adjustRightInd/>
        <w:textAlignment w:val="auto"/>
        <w:rPr>
          <w:bCs/>
          <w:iCs/>
          <w:sz w:val="20"/>
          <w:szCs w:val="20"/>
        </w:rPr>
      </w:pPr>
      <w:r>
        <w:rPr>
          <w:b/>
          <w:i/>
          <w:sz w:val="20"/>
          <w:szCs w:val="20"/>
        </w:rPr>
        <w:br w:type="page"/>
      </w:r>
    </w:p>
    <w:p w:rsidR="00C84605" w:rsidRPr="00B56177" w:rsidRDefault="00C60C97" w:rsidP="00304C8C">
      <w:pPr>
        <w:ind w:left="720" w:hanging="720"/>
        <w:rPr>
          <w:b/>
          <w:sz w:val="20"/>
          <w:szCs w:val="20"/>
        </w:rPr>
      </w:pPr>
      <w:r>
        <w:rPr>
          <w:b/>
          <w:sz w:val="20"/>
          <w:szCs w:val="20"/>
        </w:rPr>
        <w:lastRenderedPageBreak/>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B5617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B56177" w:rsidRDefault="00D832C2" w:rsidP="00F47502">
      <w:pPr>
        <w:pStyle w:val="NumberList"/>
        <w:numPr>
          <w:ilvl w:val="2"/>
          <w:numId w:val="11"/>
        </w:numPr>
        <w:spacing w:before="120"/>
        <w:rPr>
          <w:rFonts w:cs="Arial"/>
          <w:iCs/>
          <w:sz w:val="20"/>
        </w:rPr>
      </w:pPr>
      <w:r w:rsidRPr="00B56177">
        <w:rPr>
          <w:rFonts w:cs="Arial"/>
          <w:sz w:val="20"/>
        </w:rPr>
        <w:t xml:space="preserve">You </w:t>
      </w:r>
      <w:r w:rsidR="00BE2565" w:rsidRPr="00B56177">
        <w:rPr>
          <w:rFonts w:cs="Arial"/>
          <w:sz w:val="20"/>
        </w:rPr>
        <w:t>must complete and return the Tender</w:t>
      </w:r>
      <w:r w:rsidR="002F0750" w:rsidRPr="00B56177">
        <w:rPr>
          <w:rFonts w:cs="Arial"/>
          <w:sz w:val="20"/>
        </w:rPr>
        <w:t xml:space="preserve"> Submission</w:t>
      </w:r>
      <w:r w:rsidR="00BE2565" w:rsidRPr="00B56177">
        <w:rPr>
          <w:rFonts w:cs="Arial"/>
          <w:sz w:val="20"/>
        </w:rPr>
        <w:t xml:space="preserve"> Form </w:t>
      </w:r>
      <w:r w:rsidR="00C074CF" w:rsidRPr="00B56177">
        <w:rPr>
          <w:rFonts w:cs="Arial"/>
          <w:sz w:val="20"/>
        </w:rPr>
        <w:t xml:space="preserve">at Schedule </w:t>
      </w:r>
      <w:r w:rsidR="001C5A1E" w:rsidRPr="00B56177">
        <w:rPr>
          <w:rFonts w:cs="Arial"/>
          <w:sz w:val="20"/>
        </w:rPr>
        <w:t>B</w:t>
      </w:r>
      <w:r w:rsidR="00FA5BB7" w:rsidRPr="00B56177">
        <w:rPr>
          <w:rFonts w:cs="Arial"/>
          <w:sz w:val="20"/>
        </w:rPr>
        <w:t xml:space="preserve">. </w:t>
      </w:r>
    </w:p>
    <w:p w:rsidR="00992933" w:rsidRPr="001A60E7" w:rsidRDefault="00FA5BB7" w:rsidP="00992933">
      <w:pPr>
        <w:ind w:left="720"/>
        <w:jc w:val="both"/>
        <w:rPr>
          <w:rFonts w:ascii="Arial Bold" w:hAnsi="Arial Bold"/>
          <w:b/>
          <w:color w:val="0000FF"/>
          <w:sz w:val="20"/>
          <w:szCs w:val="20"/>
        </w:rPr>
      </w:pPr>
      <w:r w:rsidRPr="00B56177">
        <w:rPr>
          <w:sz w:val="20"/>
        </w:rPr>
        <w:t xml:space="preserve">The deadline for receipt of responses is no later than </w:t>
      </w:r>
      <w:r w:rsidR="00491CF1">
        <w:rPr>
          <w:rFonts w:ascii="Arial Bold" w:hAnsi="Arial Bold"/>
          <w:b/>
          <w:color w:val="000000" w:themeColor="text1"/>
          <w:sz w:val="20"/>
          <w:szCs w:val="20"/>
        </w:rPr>
        <w:t>14:00 Thursday 17</w:t>
      </w:r>
      <w:r w:rsidR="006C7948" w:rsidRPr="001D6E91">
        <w:rPr>
          <w:rFonts w:ascii="Arial Bold" w:hAnsi="Arial Bold"/>
          <w:b/>
          <w:color w:val="000000" w:themeColor="text1"/>
          <w:sz w:val="20"/>
          <w:szCs w:val="20"/>
        </w:rPr>
        <w:t xml:space="preserve"> March 2016</w:t>
      </w:r>
      <w:r w:rsidR="00992933">
        <w:rPr>
          <w:rFonts w:ascii="Arial Bold" w:hAnsi="Arial Bold"/>
          <w:b/>
          <w:color w:val="0000FF"/>
          <w:sz w:val="20"/>
          <w:szCs w:val="20"/>
        </w:rPr>
        <w:t>.</w:t>
      </w:r>
    </w:p>
    <w:p w:rsidR="00FA5BB7" w:rsidRPr="00B56177" w:rsidRDefault="00475E5C" w:rsidP="00916154">
      <w:pPr>
        <w:pStyle w:val="NumberList"/>
        <w:numPr>
          <w:ilvl w:val="1"/>
          <w:numId w:val="11"/>
        </w:numPr>
        <w:tabs>
          <w:tab w:val="clear" w:pos="465"/>
        </w:tabs>
        <w:spacing w:before="120"/>
        <w:ind w:left="741" w:hanging="741"/>
        <w:jc w:val="left"/>
        <w:rPr>
          <w:rFonts w:cs="Arial"/>
          <w:iCs/>
          <w:sz w:val="20"/>
        </w:rPr>
      </w:pPr>
      <w:r w:rsidRPr="00B56177">
        <w:rPr>
          <w:rFonts w:cs="Arial"/>
          <w:sz w:val="20"/>
        </w:rPr>
        <w:t>HSE</w:t>
      </w:r>
      <w:r w:rsidR="00FA5BB7" w:rsidRPr="00B56177">
        <w:rPr>
          <w:rFonts w:cs="Arial"/>
          <w:sz w:val="20"/>
        </w:rPr>
        <w:t xml:space="preserve"> 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1D6E91" w:rsidRDefault="00F6374F" w:rsidP="006600FC">
      <w:pPr>
        <w:ind w:left="741" w:hanging="21"/>
        <w:rPr>
          <w:rFonts w:ascii="Arial Bold" w:hAnsi="Arial Bold"/>
          <w:b/>
          <w:color w:val="000000" w:themeColor="text1"/>
          <w:sz w:val="20"/>
          <w:szCs w:val="20"/>
        </w:rPr>
      </w:pPr>
      <w:r w:rsidRPr="001D6E91">
        <w:rPr>
          <w:rFonts w:ascii="Arial Bold" w:hAnsi="Arial Bold"/>
          <w:b/>
          <w:color w:val="000000" w:themeColor="text1"/>
          <w:sz w:val="20"/>
          <w:szCs w:val="20"/>
        </w:rPr>
        <w:t xml:space="preserve">Tender Ref </w:t>
      </w:r>
      <w:r w:rsidR="006600FC" w:rsidRPr="001D6E91">
        <w:rPr>
          <w:rFonts w:ascii="Arial Bold" w:hAnsi="Arial Bold"/>
          <w:b/>
          <w:color w:val="000000" w:themeColor="text1"/>
          <w:sz w:val="20"/>
          <w:szCs w:val="20"/>
        </w:rPr>
        <w:t>HSL/</w:t>
      </w:r>
      <w:r w:rsidR="006C7948" w:rsidRPr="001D6E91">
        <w:rPr>
          <w:rFonts w:ascii="Arial Bold" w:hAnsi="Arial Bold"/>
          <w:b/>
          <w:color w:val="000000" w:themeColor="text1"/>
          <w:sz w:val="20"/>
          <w:szCs w:val="20"/>
        </w:rPr>
        <w:t xml:space="preserve"> T34 1516 </w:t>
      </w:r>
      <w:r w:rsidR="00491CF1" w:rsidRPr="00491CF1">
        <w:rPr>
          <w:rFonts w:ascii="Arial Bold" w:hAnsi="Arial Bold"/>
          <w:b/>
          <w:color w:val="000000" w:themeColor="text1"/>
          <w:sz w:val="20"/>
          <w:szCs w:val="20"/>
        </w:rPr>
        <w:t>Spark Generator for Production of Nano Particles</w:t>
      </w:r>
      <w:bookmarkStart w:id="5" w:name="_GoBack"/>
      <w:bookmarkEnd w:id="5"/>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B56177" w:rsidRDefault="008E20E5" w:rsidP="008E20E5">
      <w:pPr>
        <w:rPr>
          <w:sz w:val="20"/>
          <w:szCs w:val="20"/>
        </w:rPr>
      </w:pPr>
    </w:p>
    <w:p w:rsidR="008E20E5" w:rsidRPr="00B56177" w:rsidRDefault="008E20E5" w:rsidP="00132847">
      <w:pPr>
        <w:ind w:left="709" w:hanging="709"/>
        <w:rPr>
          <w:sz w:val="20"/>
          <w:szCs w:val="20"/>
        </w:rPr>
      </w:pPr>
      <w:r w:rsidRPr="00B56177">
        <w:rPr>
          <w:sz w:val="20"/>
          <w:szCs w:val="20"/>
        </w:rPr>
        <w:t>1</w:t>
      </w:r>
      <w:r w:rsidR="00346BBC" w:rsidRPr="00B56177">
        <w:rPr>
          <w:sz w:val="20"/>
          <w:szCs w:val="20"/>
        </w:rPr>
        <w:t>6</w:t>
      </w:r>
      <w:r w:rsidRPr="00B56177">
        <w:rPr>
          <w:sz w:val="20"/>
          <w:szCs w:val="20"/>
        </w:rPr>
        <w:t>.1</w:t>
      </w:r>
      <w:r w:rsidRPr="00B56177">
        <w:rPr>
          <w:sz w:val="20"/>
          <w:szCs w:val="20"/>
        </w:rPr>
        <w:tab/>
        <w:t xml:space="preserve">The </w:t>
      </w:r>
      <w:r w:rsidR="00475E5C" w:rsidRPr="00B56177">
        <w:rPr>
          <w:sz w:val="20"/>
          <w:szCs w:val="20"/>
        </w:rPr>
        <w:t>HSE</w:t>
      </w:r>
      <w:r w:rsidRPr="00B56177">
        <w:rPr>
          <w:sz w:val="20"/>
          <w:szCs w:val="20"/>
        </w:rPr>
        <w:t>’s named conta</w:t>
      </w:r>
      <w:r w:rsidR="006600FC" w:rsidRPr="00B56177">
        <w:rPr>
          <w:sz w:val="20"/>
          <w:szCs w:val="20"/>
        </w:rPr>
        <w:t>ct point for the procurement is</w:t>
      </w:r>
      <w:r w:rsidR="00132847" w:rsidRPr="00B56177">
        <w:rPr>
          <w:sz w:val="20"/>
          <w:szCs w:val="20"/>
        </w:rPr>
        <w:t xml:space="preserve"> </w:t>
      </w:r>
      <w:r w:rsidR="006600FC" w:rsidRPr="00B5617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Tenders will be evaluated under the following three stages :</w:t>
      </w:r>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Stage 1 :</w:t>
      </w:r>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Stage 2 :</w:t>
      </w:r>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Stage 3 :</w:t>
      </w:r>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The winning bid will be determined by the highest, aggregate percentage</w:t>
      </w:r>
      <w:r w:rsidR="00153BEF">
        <w:rPr>
          <w:bCs/>
          <w:sz w:val="20"/>
          <w:szCs w:val="20"/>
        </w:rPr>
        <w:t xml:space="preserve"> </w:t>
      </w:r>
      <w:r w:rsidRPr="00B56177">
        <w:rPr>
          <w:bCs/>
          <w:sz w:val="20"/>
          <w:szCs w:val="20"/>
        </w:rPr>
        <w:t xml:space="preserve">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 xml:space="preserve">the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r w:rsidRPr="00B56177">
        <w:rPr>
          <w:color w:val="000000"/>
          <w:sz w:val="20"/>
          <w:szCs w:val="20"/>
        </w:rPr>
        <w:t>the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reason for your non 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491CF1">
      <w:rPr>
        <w:rStyle w:val="PageNumber"/>
        <w:noProof/>
        <w:sz w:val="20"/>
        <w:szCs w:val="20"/>
      </w:rPr>
      <w:t>4</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36AE0"/>
    <w:rsid w:val="00044B1D"/>
    <w:rsid w:val="000A536E"/>
    <w:rsid w:val="000C67AA"/>
    <w:rsid w:val="000C7847"/>
    <w:rsid w:val="000D1A6C"/>
    <w:rsid w:val="000E13B0"/>
    <w:rsid w:val="00116C1A"/>
    <w:rsid w:val="0012412D"/>
    <w:rsid w:val="00132847"/>
    <w:rsid w:val="00133354"/>
    <w:rsid w:val="00134878"/>
    <w:rsid w:val="001538C6"/>
    <w:rsid w:val="00153BEF"/>
    <w:rsid w:val="001807E0"/>
    <w:rsid w:val="001A60E7"/>
    <w:rsid w:val="001C5A1E"/>
    <w:rsid w:val="001C5AE3"/>
    <w:rsid w:val="001D3827"/>
    <w:rsid w:val="001D6E91"/>
    <w:rsid w:val="001E065F"/>
    <w:rsid w:val="001E590D"/>
    <w:rsid w:val="001E7449"/>
    <w:rsid w:val="001F3496"/>
    <w:rsid w:val="00214701"/>
    <w:rsid w:val="00220E0F"/>
    <w:rsid w:val="002538EA"/>
    <w:rsid w:val="002809BE"/>
    <w:rsid w:val="002866AB"/>
    <w:rsid w:val="002977AA"/>
    <w:rsid w:val="002D1B5A"/>
    <w:rsid w:val="002E4BA4"/>
    <w:rsid w:val="002F0750"/>
    <w:rsid w:val="002F3F90"/>
    <w:rsid w:val="003029A1"/>
    <w:rsid w:val="00304C8C"/>
    <w:rsid w:val="0033147A"/>
    <w:rsid w:val="003353FC"/>
    <w:rsid w:val="00346BBC"/>
    <w:rsid w:val="00350233"/>
    <w:rsid w:val="00353899"/>
    <w:rsid w:val="0036001D"/>
    <w:rsid w:val="003C1A3A"/>
    <w:rsid w:val="003C3C46"/>
    <w:rsid w:val="003C567D"/>
    <w:rsid w:val="003D4610"/>
    <w:rsid w:val="003E3367"/>
    <w:rsid w:val="003F6E62"/>
    <w:rsid w:val="003F73CE"/>
    <w:rsid w:val="00416E04"/>
    <w:rsid w:val="00417D57"/>
    <w:rsid w:val="004220DF"/>
    <w:rsid w:val="00430A94"/>
    <w:rsid w:val="0043592B"/>
    <w:rsid w:val="004736AD"/>
    <w:rsid w:val="00475E5C"/>
    <w:rsid w:val="00491CF1"/>
    <w:rsid w:val="004922B9"/>
    <w:rsid w:val="00496110"/>
    <w:rsid w:val="004A4A5E"/>
    <w:rsid w:val="004B36F3"/>
    <w:rsid w:val="004B63DE"/>
    <w:rsid w:val="004B6CC1"/>
    <w:rsid w:val="004D1385"/>
    <w:rsid w:val="004F0363"/>
    <w:rsid w:val="00514C54"/>
    <w:rsid w:val="0053650C"/>
    <w:rsid w:val="00555528"/>
    <w:rsid w:val="0058481F"/>
    <w:rsid w:val="005C32FC"/>
    <w:rsid w:val="005E064E"/>
    <w:rsid w:val="005E113D"/>
    <w:rsid w:val="005E22FC"/>
    <w:rsid w:val="005F2AE7"/>
    <w:rsid w:val="00602FE7"/>
    <w:rsid w:val="00604B0E"/>
    <w:rsid w:val="006060B9"/>
    <w:rsid w:val="0062564C"/>
    <w:rsid w:val="006600FC"/>
    <w:rsid w:val="006606F6"/>
    <w:rsid w:val="006704C2"/>
    <w:rsid w:val="0068168E"/>
    <w:rsid w:val="00690FFC"/>
    <w:rsid w:val="00692033"/>
    <w:rsid w:val="006B1F92"/>
    <w:rsid w:val="006C7948"/>
    <w:rsid w:val="006D0107"/>
    <w:rsid w:val="006D691E"/>
    <w:rsid w:val="006F38EE"/>
    <w:rsid w:val="007139F0"/>
    <w:rsid w:val="00742B92"/>
    <w:rsid w:val="00746396"/>
    <w:rsid w:val="00765AD3"/>
    <w:rsid w:val="007669E4"/>
    <w:rsid w:val="00774BD4"/>
    <w:rsid w:val="007A564B"/>
    <w:rsid w:val="007B64EC"/>
    <w:rsid w:val="007E033E"/>
    <w:rsid w:val="0080737A"/>
    <w:rsid w:val="008365F1"/>
    <w:rsid w:val="008379F0"/>
    <w:rsid w:val="00850896"/>
    <w:rsid w:val="00857CE0"/>
    <w:rsid w:val="00867F01"/>
    <w:rsid w:val="00877604"/>
    <w:rsid w:val="00887947"/>
    <w:rsid w:val="008937C2"/>
    <w:rsid w:val="008B55C6"/>
    <w:rsid w:val="008D04AF"/>
    <w:rsid w:val="008D0A58"/>
    <w:rsid w:val="008E20E5"/>
    <w:rsid w:val="008E3B65"/>
    <w:rsid w:val="008F38B2"/>
    <w:rsid w:val="008F3B52"/>
    <w:rsid w:val="00903F8C"/>
    <w:rsid w:val="009117EE"/>
    <w:rsid w:val="00913D8E"/>
    <w:rsid w:val="00916154"/>
    <w:rsid w:val="00933144"/>
    <w:rsid w:val="0095021C"/>
    <w:rsid w:val="00953915"/>
    <w:rsid w:val="009668DD"/>
    <w:rsid w:val="00975102"/>
    <w:rsid w:val="00992933"/>
    <w:rsid w:val="009A394C"/>
    <w:rsid w:val="009A3D09"/>
    <w:rsid w:val="009B1670"/>
    <w:rsid w:val="009E4804"/>
    <w:rsid w:val="009E6890"/>
    <w:rsid w:val="009F048C"/>
    <w:rsid w:val="00A25973"/>
    <w:rsid w:val="00A357D3"/>
    <w:rsid w:val="00A36B4A"/>
    <w:rsid w:val="00A43C5A"/>
    <w:rsid w:val="00A456F7"/>
    <w:rsid w:val="00A5582E"/>
    <w:rsid w:val="00AA4698"/>
    <w:rsid w:val="00AB434A"/>
    <w:rsid w:val="00AC4ED0"/>
    <w:rsid w:val="00AE7A54"/>
    <w:rsid w:val="00AF36D3"/>
    <w:rsid w:val="00B01F81"/>
    <w:rsid w:val="00B25E4F"/>
    <w:rsid w:val="00B33CDC"/>
    <w:rsid w:val="00B36C90"/>
    <w:rsid w:val="00B56177"/>
    <w:rsid w:val="00B711C5"/>
    <w:rsid w:val="00B77640"/>
    <w:rsid w:val="00B945FC"/>
    <w:rsid w:val="00BA3523"/>
    <w:rsid w:val="00BC3950"/>
    <w:rsid w:val="00BC3CA9"/>
    <w:rsid w:val="00BE1340"/>
    <w:rsid w:val="00BE2565"/>
    <w:rsid w:val="00BE2731"/>
    <w:rsid w:val="00BF20F8"/>
    <w:rsid w:val="00BF606D"/>
    <w:rsid w:val="00C074CF"/>
    <w:rsid w:val="00C13619"/>
    <w:rsid w:val="00C14A73"/>
    <w:rsid w:val="00C22190"/>
    <w:rsid w:val="00C35753"/>
    <w:rsid w:val="00C3607C"/>
    <w:rsid w:val="00C439DD"/>
    <w:rsid w:val="00C60C97"/>
    <w:rsid w:val="00C84605"/>
    <w:rsid w:val="00C95092"/>
    <w:rsid w:val="00CA3215"/>
    <w:rsid w:val="00CC0BA5"/>
    <w:rsid w:val="00CC24FC"/>
    <w:rsid w:val="00CC4A3C"/>
    <w:rsid w:val="00CC62AE"/>
    <w:rsid w:val="00CD7525"/>
    <w:rsid w:val="00CE0C72"/>
    <w:rsid w:val="00CF3707"/>
    <w:rsid w:val="00D26E59"/>
    <w:rsid w:val="00D315BC"/>
    <w:rsid w:val="00D642F0"/>
    <w:rsid w:val="00D8170D"/>
    <w:rsid w:val="00D832C2"/>
    <w:rsid w:val="00D95CFC"/>
    <w:rsid w:val="00DA2619"/>
    <w:rsid w:val="00DA5774"/>
    <w:rsid w:val="00DA6104"/>
    <w:rsid w:val="00DA63D1"/>
    <w:rsid w:val="00DB0F1A"/>
    <w:rsid w:val="00DB1B39"/>
    <w:rsid w:val="00DB5DC6"/>
    <w:rsid w:val="00DC55F6"/>
    <w:rsid w:val="00DD1F50"/>
    <w:rsid w:val="00DD4290"/>
    <w:rsid w:val="00DF5938"/>
    <w:rsid w:val="00DF5AAF"/>
    <w:rsid w:val="00E015C1"/>
    <w:rsid w:val="00E2722D"/>
    <w:rsid w:val="00E66A88"/>
    <w:rsid w:val="00E81EFD"/>
    <w:rsid w:val="00E85C35"/>
    <w:rsid w:val="00E90295"/>
    <w:rsid w:val="00E970DF"/>
    <w:rsid w:val="00EB6BF0"/>
    <w:rsid w:val="00ED6FC9"/>
    <w:rsid w:val="00F12DDB"/>
    <w:rsid w:val="00F2619F"/>
    <w:rsid w:val="00F3501C"/>
    <w:rsid w:val="00F4221F"/>
    <w:rsid w:val="00F45C33"/>
    <w:rsid w:val="00F47502"/>
    <w:rsid w:val="00F6374F"/>
    <w:rsid w:val="00F64B6C"/>
    <w:rsid w:val="00F7400E"/>
    <w:rsid w:val="00F82729"/>
    <w:rsid w:val="00F97D64"/>
    <w:rsid w:val="00FA5BB7"/>
    <w:rsid w:val="00FD3794"/>
    <w:rsid w:val="00FD4E2A"/>
    <w:rsid w:val="00FE58C9"/>
    <w:rsid w:val="00FF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46AD6-0D3C-4706-B150-B8B89D4BE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6</Pages>
  <Words>2335</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14970</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Gilbert Muller</cp:lastModifiedBy>
  <cp:revision>113</cp:revision>
  <cp:lastPrinted>2016-02-09T14:34:00Z</cp:lastPrinted>
  <dcterms:created xsi:type="dcterms:W3CDTF">2014-06-12T09:06:00Z</dcterms:created>
  <dcterms:modified xsi:type="dcterms:W3CDTF">2016-02-17T15:18:00Z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